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68" w:rsidRDefault="001C4D68" w:rsidP="00056D86"/>
    <w:p w:rsidR="00056D86" w:rsidRDefault="00056D86" w:rsidP="00056D86">
      <w:pPr>
        <w:spacing w:line="360" w:lineRule="auto"/>
        <w:ind w:left="66"/>
        <w:jc w:val="center"/>
        <w:rPr>
          <w:b/>
          <w:caps/>
        </w:rPr>
      </w:pPr>
      <w:r w:rsidRPr="00C07EF2">
        <w:rPr>
          <w:b/>
          <w:caps/>
        </w:rPr>
        <w:t>Anexo iii</w:t>
      </w:r>
    </w:p>
    <w:p w:rsidR="00056D86" w:rsidRPr="00C07EF2" w:rsidRDefault="00056D86" w:rsidP="00056D86">
      <w:pPr>
        <w:spacing w:line="360" w:lineRule="auto"/>
        <w:ind w:left="66"/>
        <w:jc w:val="center"/>
        <w:rPr>
          <w:b/>
          <w:caps/>
        </w:rPr>
      </w:pPr>
    </w:p>
    <w:p w:rsidR="00056D86" w:rsidRPr="00C07EF2" w:rsidRDefault="00056D86" w:rsidP="00056D86">
      <w:pPr>
        <w:spacing w:line="360" w:lineRule="auto"/>
        <w:ind w:left="66"/>
        <w:jc w:val="center"/>
        <w:rPr>
          <w:caps/>
        </w:rPr>
      </w:pPr>
      <w:r w:rsidRPr="00C07EF2">
        <w:rPr>
          <w:caps/>
        </w:rPr>
        <w:t>Ficha de proposta de publicação</w:t>
      </w:r>
    </w:p>
    <w:p w:rsidR="00056D86" w:rsidRDefault="00056D86" w:rsidP="00056D86">
      <w:pPr>
        <w:spacing w:line="360" w:lineRule="auto"/>
        <w:ind w:left="66"/>
        <w:jc w:val="center"/>
      </w:pPr>
    </w:p>
    <w:tbl>
      <w:tblPr>
        <w:tblStyle w:val="Tabelacomgrade"/>
        <w:tblW w:w="0" w:type="auto"/>
        <w:tblInd w:w="66" w:type="dxa"/>
        <w:tblLook w:val="04A0"/>
      </w:tblPr>
      <w:tblGrid>
        <w:gridCol w:w="1176"/>
        <w:gridCol w:w="1113"/>
        <w:gridCol w:w="281"/>
        <w:gridCol w:w="277"/>
        <w:gridCol w:w="142"/>
        <w:gridCol w:w="455"/>
        <w:gridCol w:w="384"/>
        <w:gridCol w:w="551"/>
        <w:gridCol w:w="483"/>
        <w:gridCol w:w="202"/>
        <w:gridCol w:w="565"/>
        <w:gridCol w:w="456"/>
        <w:gridCol w:w="1533"/>
        <w:gridCol w:w="1712"/>
      </w:tblGrid>
      <w:tr w:rsidR="00056D86" w:rsidTr="00900336">
        <w:tc>
          <w:tcPr>
            <w:tcW w:w="9330" w:type="dxa"/>
            <w:gridSpan w:val="14"/>
          </w:tcPr>
          <w:p w:rsidR="00056D86" w:rsidRPr="00C07EF2" w:rsidRDefault="00056D86" w:rsidP="00900336">
            <w:pPr>
              <w:spacing w:line="360" w:lineRule="auto"/>
              <w:jc w:val="both"/>
            </w:pPr>
            <w:r>
              <w:t xml:space="preserve">1. </w:t>
            </w:r>
            <w:r w:rsidRPr="00C07EF2">
              <w:t>IDENTIFICAÇÃO DO PROPONENTE</w:t>
            </w:r>
          </w:p>
        </w:tc>
      </w:tr>
      <w:tr w:rsidR="00056D86" w:rsidTr="00900336">
        <w:tc>
          <w:tcPr>
            <w:tcW w:w="2289" w:type="dxa"/>
            <w:gridSpan w:val="2"/>
          </w:tcPr>
          <w:p w:rsidR="00056D86" w:rsidRDefault="00056D86" w:rsidP="00900336">
            <w:pPr>
              <w:spacing w:line="360" w:lineRule="auto"/>
              <w:jc w:val="both"/>
            </w:pPr>
            <w:r>
              <w:t>1.1. Nome completo:</w:t>
            </w:r>
          </w:p>
        </w:tc>
        <w:tc>
          <w:tcPr>
            <w:tcW w:w="7041" w:type="dxa"/>
            <w:gridSpan w:val="12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1176" w:type="dxa"/>
          </w:tcPr>
          <w:p w:rsidR="00056D86" w:rsidRDefault="00056D86" w:rsidP="00900336">
            <w:pPr>
              <w:spacing w:line="360" w:lineRule="auto"/>
              <w:jc w:val="both"/>
            </w:pPr>
            <w:r>
              <w:t>1.2. CPF</w:t>
            </w:r>
          </w:p>
        </w:tc>
        <w:tc>
          <w:tcPr>
            <w:tcW w:w="1671" w:type="dxa"/>
            <w:gridSpan w:val="3"/>
          </w:tcPr>
          <w:p w:rsidR="00056D86" w:rsidRDefault="00056D86" w:rsidP="00900336">
            <w:pPr>
              <w:spacing w:line="360" w:lineRule="auto"/>
              <w:jc w:val="both"/>
            </w:pPr>
          </w:p>
        </w:tc>
        <w:tc>
          <w:tcPr>
            <w:tcW w:w="981" w:type="dxa"/>
            <w:gridSpan w:val="3"/>
          </w:tcPr>
          <w:p w:rsidR="00056D86" w:rsidRDefault="00056D86" w:rsidP="00900336">
            <w:pPr>
              <w:spacing w:line="360" w:lineRule="auto"/>
              <w:jc w:val="both"/>
            </w:pPr>
            <w:r>
              <w:t>1.3 RG</w:t>
            </w:r>
          </w:p>
        </w:tc>
        <w:tc>
          <w:tcPr>
            <w:tcW w:w="1801" w:type="dxa"/>
            <w:gridSpan w:val="4"/>
          </w:tcPr>
          <w:p w:rsidR="00056D86" w:rsidRDefault="00056D86" w:rsidP="00900336">
            <w:pPr>
              <w:spacing w:line="360" w:lineRule="auto"/>
              <w:jc w:val="both"/>
            </w:pPr>
          </w:p>
        </w:tc>
        <w:tc>
          <w:tcPr>
            <w:tcW w:w="1989" w:type="dxa"/>
            <w:gridSpan w:val="2"/>
          </w:tcPr>
          <w:p w:rsidR="00056D86" w:rsidRDefault="00056D86" w:rsidP="00900336">
            <w:pPr>
              <w:spacing w:line="360" w:lineRule="auto"/>
              <w:jc w:val="both"/>
            </w:pPr>
            <w:r>
              <w:t>1.4 Nº Matrícula</w:t>
            </w:r>
          </w:p>
        </w:tc>
        <w:tc>
          <w:tcPr>
            <w:tcW w:w="1712" w:type="dxa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2989" w:type="dxa"/>
            <w:gridSpan w:val="5"/>
          </w:tcPr>
          <w:p w:rsidR="00056D86" w:rsidRDefault="00056D86" w:rsidP="00900336">
            <w:pPr>
              <w:spacing w:line="360" w:lineRule="auto"/>
              <w:jc w:val="both"/>
            </w:pPr>
            <w:r>
              <w:t>1.5 Vinculação institucional:</w:t>
            </w:r>
          </w:p>
        </w:tc>
        <w:tc>
          <w:tcPr>
            <w:tcW w:w="6341" w:type="dxa"/>
            <w:gridSpan w:val="9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2989" w:type="dxa"/>
            <w:gridSpan w:val="5"/>
          </w:tcPr>
          <w:p w:rsidR="00056D86" w:rsidRDefault="00056D86" w:rsidP="00900336">
            <w:pPr>
              <w:spacing w:line="360" w:lineRule="auto"/>
              <w:jc w:val="both"/>
            </w:pPr>
            <w:r>
              <w:t>1.6 Titulação acadêmica:</w:t>
            </w:r>
          </w:p>
        </w:tc>
        <w:tc>
          <w:tcPr>
            <w:tcW w:w="6341" w:type="dxa"/>
            <w:gridSpan w:val="9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2. IDENTIFICAÇÂO DA OBRA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2.1 Título (e subtítulo, quando houver):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2.2 Resumo (até 1000 caracteres):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 xml:space="preserve">2.3 Classificação de áreas do conhecimento em que se insere a proposta. Para os itens 1.3.1 e 1.3.2, consultar a Tabela das Áreas de Conhecimento do CNPq disponível em </w:t>
            </w:r>
            <w:hyperlink r:id="rId8" w:history="1">
              <w:r w:rsidRPr="00227194">
                <w:rPr>
                  <w:rStyle w:val="Hyperlink"/>
                </w:rPr>
                <w:t>http://cnpq.br/areasconhecimento/</w:t>
              </w:r>
            </w:hyperlink>
            <w:r>
              <w:t xml:space="preserve"> . A subárea e a especialidade podem ser arbitradas pelo autor/organizador. </w:t>
            </w:r>
          </w:p>
        </w:tc>
      </w:tr>
      <w:tr w:rsidR="00056D86" w:rsidTr="00900336">
        <w:tc>
          <w:tcPr>
            <w:tcW w:w="2570" w:type="dxa"/>
            <w:gridSpan w:val="3"/>
          </w:tcPr>
          <w:p w:rsidR="00056D86" w:rsidRDefault="00056D86" w:rsidP="00900336">
            <w:pPr>
              <w:spacing w:line="360" w:lineRule="auto"/>
              <w:jc w:val="both"/>
            </w:pPr>
            <w:r>
              <w:t>2.3.1 Grande área:</w:t>
            </w:r>
          </w:p>
        </w:tc>
        <w:tc>
          <w:tcPr>
            <w:tcW w:w="6760" w:type="dxa"/>
            <w:gridSpan w:val="11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2570" w:type="dxa"/>
            <w:gridSpan w:val="3"/>
          </w:tcPr>
          <w:p w:rsidR="00056D86" w:rsidRDefault="00056D86" w:rsidP="00900336">
            <w:pPr>
              <w:spacing w:line="360" w:lineRule="auto"/>
              <w:jc w:val="both"/>
            </w:pPr>
            <w:r>
              <w:t>2.3.2 Área:</w:t>
            </w:r>
          </w:p>
        </w:tc>
        <w:tc>
          <w:tcPr>
            <w:tcW w:w="6760" w:type="dxa"/>
            <w:gridSpan w:val="11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2570" w:type="dxa"/>
            <w:gridSpan w:val="3"/>
          </w:tcPr>
          <w:p w:rsidR="00056D86" w:rsidRDefault="00056D86" w:rsidP="00900336">
            <w:pPr>
              <w:spacing w:line="360" w:lineRule="auto"/>
              <w:jc w:val="both"/>
            </w:pPr>
            <w:r>
              <w:t>2.3.3 Subárea:</w:t>
            </w:r>
          </w:p>
        </w:tc>
        <w:tc>
          <w:tcPr>
            <w:tcW w:w="6760" w:type="dxa"/>
            <w:gridSpan w:val="11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2570" w:type="dxa"/>
            <w:gridSpan w:val="3"/>
          </w:tcPr>
          <w:p w:rsidR="00056D86" w:rsidRDefault="00056D86" w:rsidP="00900336">
            <w:pPr>
              <w:spacing w:line="360" w:lineRule="auto"/>
              <w:jc w:val="both"/>
            </w:pPr>
            <w:r>
              <w:t>2.3.4: Especialidade:</w:t>
            </w:r>
          </w:p>
        </w:tc>
        <w:tc>
          <w:tcPr>
            <w:tcW w:w="6760" w:type="dxa"/>
            <w:gridSpan w:val="11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2570" w:type="dxa"/>
            <w:gridSpan w:val="3"/>
          </w:tcPr>
          <w:p w:rsidR="00056D86" w:rsidRDefault="00056D86" w:rsidP="00900336">
            <w:pPr>
              <w:spacing w:line="360" w:lineRule="auto"/>
              <w:jc w:val="both"/>
            </w:pPr>
            <w:r>
              <w:t>2.4 Número de paginas:</w:t>
            </w:r>
          </w:p>
        </w:tc>
        <w:tc>
          <w:tcPr>
            <w:tcW w:w="6760" w:type="dxa"/>
            <w:gridSpan w:val="11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2.5 Tipo: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(   ) Obra integral (   ) Coletânea (   ) Dicionário (   ) Enciclopédia (   ) Manual Técnico-Cientifico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3. IDENTIFICAÇÃO DO(S) ORGANIZADOR(ES) – no caso de coletânea (preencher um para cada organizador, indicando a ordem em que devem ser mencionados no livro)</w:t>
            </w:r>
          </w:p>
        </w:tc>
      </w:tr>
      <w:tr w:rsidR="00056D86" w:rsidTr="00900336">
        <w:tc>
          <w:tcPr>
            <w:tcW w:w="2289" w:type="dxa"/>
            <w:gridSpan w:val="2"/>
          </w:tcPr>
          <w:p w:rsidR="00056D86" w:rsidRDefault="00056D86" w:rsidP="00900336">
            <w:pPr>
              <w:spacing w:line="360" w:lineRule="auto"/>
              <w:jc w:val="both"/>
            </w:pPr>
            <w:r>
              <w:t>3.1 Nome completo:</w:t>
            </w:r>
          </w:p>
        </w:tc>
        <w:tc>
          <w:tcPr>
            <w:tcW w:w="7041" w:type="dxa"/>
            <w:gridSpan w:val="12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4379" w:type="dxa"/>
            <w:gridSpan w:val="8"/>
          </w:tcPr>
          <w:p w:rsidR="00056D86" w:rsidRDefault="00056D86" w:rsidP="00900336">
            <w:pPr>
              <w:spacing w:line="360" w:lineRule="auto"/>
              <w:jc w:val="both"/>
            </w:pPr>
            <w:r>
              <w:t>3.2 Instituição (IES/Departamento/outros):</w:t>
            </w:r>
          </w:p>
        </w:tc>
        <w:tc>
          <w:tcPr>
            <w:tcW w:w="4951" w:type="dxa"/>
            <w:gridSpan w:val="6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4862" w:type="dxa"/>
            <w:gridSpan w:val="9"/>
          </w:tcPr>
          <w:p w:rsidR="00056D86" w:rsidRDefault="00056D86" w:rsidP="00900336">
            <w:pPr>
              <w:spacing w:line="360" w:lineRule="auto"/>
              <w:jc w:val="both"/>
            </w:pPr>
            <w:r>
              <w:t>3.3 Endereço completo para correspondência:</w:t>
            </w:r>
          </w:p>
        </w:tc>
        <w:tc>
          <w:tcPr>
            <w:tcW w:w="4468" w:type="dxa"/>
            <w:gridSpan w:val="5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2847" w:type="dxa"/>
            <w:gridSpan w:val="4"/>
          </w:tcPr>
          <w:p w:rsidR="00056D86" w:rsidRDefault="00056D86" w:rsidP="00900336">
            <w:pPr>
              <w:spacing w:line="360" w:lineRule="auto"/>
              <w:jc w:val="both"/>
            </w:pPr>
            <w:r>
              <w:t>3.4 Telefone para contato:</w:t>
            </w:r>
          </w:p>
        </w:tc>
        <w:tc>
          <w:tcPr>
            <w:tcW w:w="2217" w:type="dxa"/>
            <w:gridSpan w:val="6"/>
          </w:tcPr>
          <w:p w:rsidR="00056D86" w:rsidRDefault="00056D86" w:rsidP="00900336">
            <w:pPr>
              <w:spacing w:line="360" w:lineRule="auto"/>
              <w:jc w:val="both"/>
            </w:pPr>
          </w:p>
        </w:tc>
        <w:tc>
          <w:tcPr>
            <w:tcW w:w="1021" w:type="dxa"/>
            <w:gridSpan w:val="2"/>
          </w:tcPr>
          <w:p w:rsidR="00056D86" w:rsidRDefault="00056D86" w:rsidP="00900336">
            <w:pPr>
              <w:spacing w:line="360" w:lineRule="auto"/>
              <w:jc w:val="both"/>
            </w:pPr>
            <w:r>
              <w:t>Celular:</w:t>
            </w:r>
          </w:p>
        </w:tc>
        <w:tc>
          <w:tcPr>
            <w:tcW w:w="3245" w:type="dxa"/>
            <w:gridSpan w:val="2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3444" w:type="dxa"/>
            <w:gridSpan w:val="6"/>
          </w:tcPr>
          <w:p w:rsidR="00056D86" w:rsidRDefault="00056D86" w:rsidP="00900336">
            <w:pPr>
              <w:spacing w:line="360" w:lineRule="auto"/>
              <w:jc w:val="both"/>
            </w:pPr>
            <w:r>
              <w:t>3.5 Endereço Eletrônico (e-mail):</w:t>
            </w:r>
          </w:p>
        </w:tc>
        <w:tc>
          <w:tcPr>
            <w:tcW w:w="5886" w:type="dxa"/>
            <w:gridSpan w:val="8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4. ORIGEM DA OBRA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lastRenderedPageBreak/>
              <w:t>4.1 (   ) Pesquisa docente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4.2 (   ) Dissertação de mestrado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4.3 (   ) Tese de Doutorado e/ou produto de estágio pós-doutoral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4.4 (   ) Estudo de campo e afins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Pr="00EB6671" w:rsidRDefault="00056D86" w:rsidP="00056D86">
            <w:pPr>
              <w:pStyle w:val="PargrafodaLista"/>
              <w:numPr>
                <w:ilvl w:val="1"/>
                <w:numId w:val="4"/>
              </w:numPr>
              <w:spacing w:line="360" w:lineRule="auto"/>
              <w:jc w:val="both"/>
            </w:pPr>
            <w:r w:rsidRPr="00EB6671">
              <w:t>(   ) Evento técnico-científico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Pr="00EB6671" w:rsidRDefault="00056D86" w:rsidP="00056D86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</w:pPr>
            <w:r w:rsidRPr="00EB6671">
              <w:t>INFORMAÇÕES ADICIONAIS (quando aplicável)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5.1 Há edições anteriores da obra?</w:t>
            </w:r>
          </w:p>
          <w:p w:rsidR="00056D86" w:rsidRPr="00EB6671" w:rsidRDefault="00056D86" w:rsidP="00900336">
            <w:pPr>
              <w:spacing w:line="360" w:lineRule="auto"/>
              <w:jc w:val="both"/>
            </w:pPr>
            <w:r>
              <w:t>(   ) Sim/Qual?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(   ) Não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5.2 Premiações (Em caso de afirmativo, indicar data de aquisição, instituição promotora e categoria vencedora)</w:t>
            </w:r>
          </w:p>
          <w:p w:rsidR="00056D86" w:rsidRDefault="00056D86" w:rsidP="00900336">
            <w:pPr>
              <w:spacing w:line="360" w:lineRule="auto"/>
              <w:jc w:val="both"/>
            </w:pPr>
            <w:r>
              <w:t>(   ) Sim/Qual?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(   ) Não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5.3 A obra é produto de dissertação, tese ou estágio pós-doutoral? (Em caso afirmativo, indicar a instituição, membros da banca examinadora e data da defesa, anexando a ata)</w:t>
            </w:r>
          </w:p>
          <w:p w:rsidR="00056D86" w:rsidRDefault="00056D86" w:rsidP="00900336">
            <w:pPr>
              <w:spacing w:line="360" w:lineRule="auto"/>
              <w:jc w:val="both"/>
            </w:pPr>
            <w:r>
              <w:t>(   ) Sim/Qual?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(   ) Não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5.4 A obra já foi submetida a algum tipo de avaliação editorial anterior? (Em caso afirmativo, destacar a(s) editora(s), datas de submissão e apreciação do original e parecerem/resultados alcançados.)</w:t>
            </w:r>
          </w:p>
          <w:p w:rsidR="00056D86" w:rsidRDefault="00056D86" w:rsidP="00900336">
            <w:pPr>
              <w:spacing w:line="360" w:lineRule="auto"/>
              <w:jc w:val="both"/>
            </w:pPr>
            <w:r>
              <w:t>(   ) Sim/Qual?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(   ) Não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6. A OBRA ENQUADRA-SE EM UMA SÉRIE OU COLEÇÕES DA EDITORA UNIVERSITÁRIA?</w:t>
            </w:r>
          </w:p>
          <w:p w:rsidR="00056D86" w:rsidRPr="002930C0" w:rsidRDefault="00056D86" w:rsidP="00900336">
            <w:pPr>
              <w:spacing w:line="360" w:lineRule="auto"/>
              <w:jc w:val="both"/>
            </w:pPr>
            <w:r>
              <w:t>(   ) Sim/Qual?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(   ) Não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7 DESCREVA SUSCINTAMENTE, OS SEGUINTES ASPECTOS REFERENTES À SUA PROPOSTA DE PUBLICAÇÃO: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7.1 Área(s) do conhecimento com a qual interage e/ou dialoga: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lastRenderedPageBreak/>
              <w:t>7.2 Relevância temática, técnica ou metodológica aplicada à área de atuação: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7.3 Principal contribuição que fornece à(s) área(s) de conhecimento: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  <w:r>
              <w:t>7.4 Público que pretende alcançar:</w:t>
            </w:r>
          </w:p>
        </w:tc>
      </w:tr>
      <w:tr w:rsidR="00056D86" w:rsidTr="00900336">
        <w:tc>
          <w:tcPr>
            <w:tcW w:w="9330" w:type="dxa"/>
            <w:gridSpan w:val="14"/>
          </w:tcPr>
          <w:p w:rsidR="00056D86" w:rsidRDefault="00056D86" w:rsidP="00900336">
            <w:pPr>
              <w:spacing w:line="360" w:lineRule="auto"/>
              <w:jc w:val="both"/>
            </w:pPr>
          </w:p>
        </w:tc>
      </w:tr>
    </w:tbl>
    <w:p w:rsidR="00056D86" w:rsidRPr="00A20A86" w:rsidRDefault="00056D86" w:rsidP="00056D86">
      <w:pPr>
        <w:spacing w:line="360" w:lineRule="auto"/>
        <w:ind w:left="66"/>
        <w:jc w:val="center"/>
      </w:pPr>
    </w:p>
    <w:p w:rsidR="00056D86" w:rsidRDefault="00056D86" w:rsidP="00056D86">
      <w:pPr>
        <w:pStyle w:val="PargrafodaLista"/>
        <w:spacing w:line="360" w:lineRule="auto"/>
        <w:ind w:left="0"/>
        <w:jc w:val="both"/>
      </w:pPr>
      <w:r>
        <w:t>Declaro estar ciente e de acordo com as Normas e Anexos para Publicação da EDUPE.</w:t>
      </w:r>
    </w:p>
    <w:p w:rsidR="00056D86" w:rsidRDefault="00056D86" w:rsidP="00056D86">
      <w:pPr>
        <w:pStyle w:val="PargrafodaLista"/>
        <w:spacing w:line="360" w:lineRule="auto"/>
        <w:ind w:left="0"/>
        <w:jc w:val="both"/>
      </w:pPr>
    </w:p>
    <w:p w:rsidR="00056D86" w:rsidRDefault="00056D86" w:rsidP="00056D86">
      <w:pPr>
        <w:pStyle w:val="PargrafodaLista"/>
        <w:spacing w:line="360" w:lineRule="auto"/>
        <w:ind w:left="0"/>
        <w:jc w:val="both"/>
      </w:pPr>
    </w:p>
    <w:p w:rsidR="00056D86" w:rsidRDefault="00056D86" w:rsidP="00056D86">
      <w:pPr>
        <w:pStyle w:val="PargrafodaLista"/>
        <w:spacing w:line="360" w:lineRule="auto"/>
        <w:ind w:left="0"/>
        <w:jc w:val="center"/>
      </w:pPr>
      <w:r>
        <w:t>________________, ________ de ______________ de 201_.</w:t>
      </w:r>
    </w:p>
    <w:p w:rsidR="00056D86" w:rsidRDefault="00056D86" w:rsidP="00056D86">
      <w:pPr>
        <w:spacing w:after="200" w:line="276" w:lineRule="auto"/>
      </w:pPr>
    </w:p>
    <w:p w:rsidR="00056D86" w:rsidRDefault="00056D86" w:rsidP="00056D86">
      <w:pPr>
        <w:pStyle w:val="PargrafodaLista"/>
        <w:spacing w:line="360" w:lineRule="auto"/>
        <w:ind w:left="0"/>
        <w:jc w:val="center"/>
      </w:pPr>
    </w:p>
    <w:p w:rsidR="00056D86" w:rsidRDefault="00056D86" w:rsidP="00056D86">
      <w:pPr>
        <w:pStyle w:val="PargrafodaLista"/>
        <w:spacing w:line="360" w:lineRule="auto"/>
        <w:ind w:left="0"/>
        <w:jc w:val="center"/>
      </w:pPr>
    </w:p>
    <w:p w:rsidR="00056D86" w:rsidRDefault="00056D86" w:rsidP="00056D86">
      <w:pPr>
        <w:pStyle w:val="PargrafodaLista"/>
        <w:spacing w:line="360" w:lineRule="auto"/>
        <w:ind w:left="0"/>
        <w:jc w:val="center"/>
      </w:pPr>
      <w:r>
        <w:t>_____________________________</w:t>
      </w:r>
    </w:p>
    <w:p w:rsidR="00056D86" w:rsidRDefault="00056D86" w:rsidP="00056D86">
      <w:pPr>
        <w:pStyle w:val="PargrafodaLista"/>
        <w:spacing w:line="360" w:lineRule="auto"/>
        <w:ind w:left="0"/>
        <w:jc w:val="center"/>
      </w:pPr>
      <w:r>
        <w:t>(nome legível e assinatura)</w:t>
      </w:r>
    </w:p>
    <w:p w:rsidR="00056D86" w:rsidRDefault="00056D86" w:rsidP="00056D86">
      <w:pPr>
        <w:pStyle w:val="PargrafodaLista"/>
        <w:spacing w:line="360" w:lineRule="auto"/>
        <w:ind w:left="0"/>
        <w:jc w:val="center"/>
      </w:pPr>
    </w:p>
    <w:p w:rsidR="00056D86" w:rsidRDefault="00056D86" w:rsidP="00056D86">
      <w:pPr>
        <w:spacing w:after="200" w:line="276" w:lineRule="auto"/>
      </w:pPr>
      <w:r>
        <w:br w:type="page"/>
      </w:r>
    </w:p>
    <w:p w:rsidR="001C4D68" w:rsidRPr="001C4D68" w:rsidRDefault="001C4D68" w:rsidP="001C4D68">
      <w:pPr>
        <w:jc w:val="center"/>
      </w:pPr>
    </w:p>
    <w:sectPr w:rsidR="001C4D68" w:rsidRPr="001C4D68" w:rsidSect="008C098D">
      <w:headerReference w:type="default" r:id="rId9"/>
      <w:footerReference w:type="default" r:id="rId10"/>
      <w:pgSz w:w="11907" w:h="16840" w:code="9"/>
      <w:pgMar w:top="1701" w:right="992" w:bottom="1134" w:left="1260" w:header="426" w:footer="36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5D" w:rsidRDefault="00E90F5D" w:rsidP="000A71BF">
      <w:r>
        <w:separator/>
      </w:r>
    </w:p>
  </w:endnote>
  <w:endnote w:type="continuationSeparator" w:id="1">
    <w:p w:rsidR="00E90F5D" w:rsidRDefault="00E90F5D" w:rsidP="000A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80" w:rsidRDefault="002B0C03" w:rsidP="00B65C80">
    <w:pPr>
      <w:pStyle w:val="Rodap"/>
      <w:ind w:left="1985"/>
      <w:rPr>
        <w:noProof/>
        <w:sz w:val="24"/>
        <w:szCs w:val="24"/>
      </w:rPr>
    </w:pPr>
    <w:r>
      <w:rPr>
        <w:noProof/>
        <w:sz w:val="24"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80.85pt;margin-top:1.45pt;width:102.65pt;height:52.95pt;z-index:251660288;mso-wrap-style:none;mso-width-percent:400;mso-width-percent:400;mso-width-relative:margin;mso-height-relative:margin" stroked="f">
          <v:textbox style="mso-fit-shape-to-text:t">
            <w:txbxContent>
              <w:p w:rsidR="00B65C80" w:rsidRDefault="00056D86">
                <w:r w:rsidRPr="002B0C03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8.5pt;height:45.75pt">
                      <v:imagedata r:id="rId1" o:title="simboloPE"/>
                    </v:shape>
                  </w:pict>
                </w:r>
              </w:p>
            </w:txbxContent>
          </v:textbox>
        </v:shape>
      </w:pict>
    </w:r>
  </w:p>
  <w:p w:rsidR="006C28F4" w:rsidRDefault="00E90F5D" w:rsidP="00B65C80">
    <w:pPr>
      <w:pStyle w:val="Rodap"/>
      <w:ind w:left="1985"/>
      <w:rPr>
        <w:b/>
        <w:color w:val="0000FF"/>
        <w:sz w:val="12"/>
        <w:lang w:val="pt-PT"/>
      </w:rPr>
    </w:pP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UNIVERSIDADE DE PERNAMBUCO - UPE</w:t>
    </w: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Av. Agamenon Magalhães, s/n, Santo Amaro – Recife-PE</w:t>
    </w: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CEP - 50100-010 – FONE: (81) 3183.3700 – FAX: (81) 3183.3758</w:t>
    </w:r>
  </w:p>
  <w:p w:rsidR="006C28F4" w:rsidRPr="00B65C80" w:rsidRDefault="00D45A44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Site: www.upe.br – CNPJ: 11.022.597/0001-91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5D" w:rsidRDefault="00E90F5D" w:rsidP="000A71BF">
      <w:r>
        <w:separator/>
      </w:r>
    </w:p>
  </w:footnote>
  <w:footnote w:type="continuationSeparator" w:id="1">
    <w:p w:rsidR="00E90F5D" w:rsidRDefault="00E90F5D" w:rsidP="000A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8F4" w:rsidRDefault="00D45A44" w:rsidP="00B65C80">
    <w:pPr>
      <w:pStyle w:val="Cabealho"/>
      <w:tabs>
        <w:tab w:val="clear" w:pos="8838"/>
      </w:tabs>
      <w:jc w:val="center"/>
    </w:pPr>
    <w:r>
      <w:object w:dxaOrig="7564" w:dyaOrig="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57pt" o:ole="">
          <v:imagedata r:id="rId1" o:title=""/>
        </v:shape>
        <o:OLEObject Type="Embed" ProgID="CDraw5" ShapeID="_x0000_i1025" DrawAspect="Content" ObjectID="_157518437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0EA"/>
    <w:multiLevelType w:val="hybridMultilevel"/>
    <w:tmpl w:val="C1A0A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55311"/>
    <w:multiLevelType w:val="hybridMultilevel"/>
    <w:tmpl w:val="79E85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A67DC"/>
    <w:multiLevelType w:val="multilevel"/>
    <w:tmpl w:val="4C7EF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11F7F5B"/>
    <w:multiLevelType w:val="hybridMultilevel"/>
    <w:tmpl w:val="EF66D9F0"/>
    <w:lvl w:ilvl="0" w:tplc="7F9E5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7F9E557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50" w:hanging="180"/>
      </w:pPr>
    </w:lvl>
    <w:lvl w:ilvl="3" w:tplc="0416000F">
      <w:start w:val="1"/>
      <w:numFmt w:val="decimal"/>
      <w:lvlText w:val="%4."/>
      <w:lvlJc w:val="left"/>
      <w:pPr>
        <w:ind w:left="3270" w:hanging="360"/>
      </w:pPr>
    </w:lvl>
    <w:lvl w:ilvl="4" w:tplc="04160019">
      <w:start w:val="1"/>
      <w:numFmt w:val="lowerLetter"/>
      <w:lvlText w:val="%5."/>
      <w:lvlJc w:val="left"/>
      <w:pPr>
        <w:ind w:left="3990" w:hanging="360"/>
      </w:pPr>
    </w:lvl>
    <w:lvl w:ilvl="5" w:tplc="0416001B">
      <w:start w:val="1"/>
      <w:numFmt w:val="lowerRoman"/>
      <w:lvlText w:val="%6."/>
      <w:lvlJc w:val="right"/>
      <w:pPr>
        <w:ind w:left="4710" w:hanging="180"/>
      </w:pPr>
    </w:lvl>
    <w:lvl w:ilvl="6" w:tplc="0416000F">
      <w:start w:val="1"/>
      <w:numFmt w:val="decimal"/>
      <w:lvlText w:val="%7."/>
      <w:lvlJc w:val="left"/>
      <w:pPr>
        <w:ind w:left="5430" w:hanging="360"/>
      </w:pPr>
    </w:lvl>
    <w:lvl w:ilvl="7" w:tplc="04160019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C098D"/>
    <w:rsid w:val="00045318"/>
    <w:rsid w:val="00056D86"/>
    <w:rsid w:val="00071D20"/>
    <w:rsid w:val="0008383C"/>
    <w:rsid w:val="00087CBD"/>
    <w:rsid w:val="000A71BF"/>
    <w:rsid w:val="000B57E1"/>
    <w:rsid w:val="000D15F1"/>
    <w:rsid w:val="00117B64"/>
    <w:rsid w:val="00147066"/>
    <w:rsid w:val="00190FD6"/>
    <w:rsid w:val="001C4D68"/>
    <w:rsid w:val="001C61A1"/>
    <w:rsid w:val="001E5B06"/>
    <w:rsid w:val="00206E49"/>
    <w:rsid w:val="00227FDB"/>
    <w:rsid w:val="00241A6F"/>
    <w:rsid w:val="00246386"/>
    <w:rsid w:val="00283227"/>
    <w:rsid w:val="002A4A43"/>
    <w:rsid w:val="002B0C03"/>
    <w:rsid w:val="002B57DC"/>
    <w:rsid w:val="002D1FB5"/>
    <w:rsid w:val="002E151C"/>
    <w:rsid w:val="00323325"/>
    <w:rsid w:val="00351B0E"/>
    <w:rsid w:val="00393456"/>
    <w:rsid w:val="003A2FB6"/>
    <w:rsid w:val="003F36B6"/>
    <w:rsid w:val="00415219"/>
    <w:rsid w:val="00425DDA"/>
    <w:rsid w:val="00441808"/>
    <w:rsid w:val="004723BF"/>
    <w:rsid w:val="00475675"/>
    <w:rsid w:val="004C4726"/>
    <w:rsid w:val="004D5CB3"/>
    <w:rsid w:val="00535655"/>
    <w:rsid w:val="0058116C"/>
    <w:rsid w:val="005A47B5"/>
    <w:rsid w:val="005A5F6E"/>
    <w:rsid w:val="005B0BFB"/>
    <w:rsid w:val="005D424A"/>
    <w:rsid w:val="006110A4"/>
    <w:rsid w:val="0068582F"/>
    <w:rsid w:val="00755F07"/>
    <w:rsid w:val="00766C01"/>
    <w:rsid w:val="00784B27"/>
    <w:rsid w:val="007D7847"/>
    <w:rsid w:val="007E6F24"/>
    <w:rsid w:val="007E77AF"/>
    <w:rsid w:val="007F4AAA"/>
    <w:rsid w:val="00834706"/>
    <w:rsid w:val="00882592"/>
    <w:rsid w:val="008C098D"/>
    <w:rsid w:val="008C0CAF"/>
    <w:rsid w:val="00906D8E"/>
    <w:rsid w:val="00912447"/>
    <w:rsid w:val="00975740"/>
    <w:rsid w:val="00976CAE"/>
    <w:rsid w:val="009B3314"/>
    <w:rsid w:val="009B3520"/>
    <w:rsid w:val="00A01A7F"/>
    <w:rsid w:val="00A157EB"/>
    <w:rsid w:val="00A70C15"/>
    <w:rsid w:val="00A9596B"/>
    <w:rsid w:val="00AA4B7E"/>
    <w:rsid w:val="00AC0368"/>
    <w:rsid w:val="00AE101F"/>
    <w:rsid w:val="00AE135C"/>
    <w:rsid w:val="00B02BD2"/>
    <w:rsid w:val="00B55D5F"/>
    <w:rsid w:val="00B62087"/>
    <w:rsid w:val="00BB0171"/>
    <w:rsid w:val="00BC239B"/>
    <w:rsid w:val="00BD377F"/>
    <w:rsid w:val="00C11D68"/>
    <w:rsid w:val="00CB397B"/>
    <w:rsid w:val="00CC7A13"/>
    <w:rsid w:val="00D02D43"/>
    <w:rsid w:val="00D45A44"/>
    <w:rsid w:val="00DD4D26"/>
    <w:rsid w:val="00E55B9D"/>
    <w:rsid w:val="00E90F5D"/>
    <w:rsid w:val="00EB5855"/>
    <w:rsid w:val="00F22DD5"/>
    <w:rsid w:val="00F4142C"/>
    <w:rsid w:val="00F73286"/>
    <w:rsid w:val="00F9626B"/>
    <w:rsid w:val="00FB3FAA"/>
    <w:rsid w:val="00FC4914"/>
    <w:rsid w:val="00FD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8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098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C098D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C098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8C098D"/>
    <w:rPr>
      <w:rFonts w:ascii="Arial" w:eastAsia="Times New Roman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151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75740"/>
  </w:style>
  <w:style w:type="character" w:styleId="Hyperlink">
    <w:name w:val="Hyperlink"/>
    <w:basedOn w:val="Fontepargpadro"/>
    <w:uiPriority w:val="99"/>
    <w:semiHidden/>
    <w:unhideWhenUsed/>
    <w:rsid w:val="00975740"/>
    <w:rPr>
      <w:color w:val="0000FF"/>
      <w:u w:val="single"/>
    </w:rPr>
  </w:style>
  <w:style w:type="character" w:customStyle="1" w:styleId="im">
    <w:name w:val="im"/>
    <w:basedOn w:val="Fontepargpadro"/>
    <w:rsid w:val="0058116C"/>
  </w:style>
  <w:style w:type="paragraph" w:styleId="NormalWeb">
    <w:name w:val="Normal (Web)"/>
    <w:basedOn w:val="Normal"/>
    <w:uiPriority w:val="99"/>
    <w:unhideWhenUsed/>
    <w:rsid w:val="0068582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4623348422610693419xm2905404243393938483m281695574232964587gmail-apple-converted-space">
    <w:name w:val="m_4623348422610693419xm2905404243393938483m281695574232964587gmail-apple-converted-space"/>
    <w:basedOn w:val="Fontepargpadro"/>
    <w:rsid w:val="0068582F"/>
  </w:style>
  <w:style w:type="table" w:styleId="Tabelacomgrade">
    <w:name w:val="Table Grid"/>
    <w:basedOn w:val="Tabelanormal"/>
    <w:uiPriority w:val="59"/>
    <w:unhideWhenUsed/>
    <w:rsid w:val="0005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q.br/areasconhecimen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41B1-3E27-4B91-90CA-C83D5D41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Jacira Pedrosa</dc:creator>
  <cp:lastModifiedBy>08015847443</cp:lastModifiedBy>
  <cp:revision>2</cp:revision>
  <cp:lastPrinted>2015-01-23T15:17:00Z</cp:lastPrinted>
  <dcterms:created xsi:type="dcterms:W3CDTF">2017-12-19T12:26:00Z</dcterms:created>
  <dcterms:modified xsi:type="dcterms:W3CDTF">2017-12-19T12:26:00Z</dcterms:modified>
</cp:coreProperties>
</file>